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1" w:rsidRPr="00600A4A" w:rsidRDefault="007C6871" w:rsidP="007C6871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bookmarkStart w:id="0" w:name="_GoBack"/>
      <w:bookmarkEnd w:id="0"/>
      <w:r w:rsidRPr="00600A4A">
        <w:rPr>
          <w:rFonts w:ascii="Times New Roman" w:hAnsi="Times New Roman"/>
          <w:b/>
          <w:snapToGrid w:val="0"/>
        </w:rPr>
        <w:t>Заявление о постановке на учет кредитного договора</w:t>
      </w:r>
    </w:p>
    <w:p w:rsidR="007C6871" w:rsidRPr="00600A4A" w:rsidRDefault="007C6871" w:rsidP="007C6871">
      <w:pPr>
        <w:spacing w:after="0" w:line="240" w:lineRule="auto"/>
        <w:jc w:val="center"/>
        <w:rPr>
          <w:rFonts w:ascii="Times New Roman" w:hAnsi="Times New Roman"/>
        </w:rPr>
      </w:pPr>
      <w:r w:rsidRPr="00600A4A">
        <w:rPr>
          <w:rFonts w:ascii="Times New Roman" w:hAnsi="Times New Roman"/>
          <w:snapToGrid w:val="0"/>
        </w:rPr>
        <w:t>№__</w:t>
      </w:r>
      <w:r w:rsidR="0054583C" w:rsidRPr="00600A4A">
        <w:rPr>
          <w:rFonts w:ascii="Times New Roman" w:hAnsi="Times New Roman"/>
          <w:snapToGrid w:val="0"/>
        </w:rPr>
        <w:t>___</w:t>
      </w:r>
      <w:r w:rsidRPr="00600A4A">
        <w:rPr>
          <w:rFonts w:ascii="Times New Roman" w:hAnsi="Times New Roman"/>
          <w:snapToGrid w:val="0"/>
        </w:rPr>
        <w:t xml:space="preserve"> от___</w:t>
      </w:r>
      <w:r w:rsidR="0054583C" w:rsidRPr="00600A4A">
        <w:rPr>
          <w:rFonts w:ascii="Times New Roman" w:hAnsi="Times New Roman"/>
          <w:snapToGrid w:val="0"/>
        </w:rPr>
        <w:t>________________</w:t>
      </w:r>
    </w:p>
    <w:p w:rsidR="0054583C" w:rsidRPr="002869F0" w:rsidRDefault="0054583C" w:rsidP="007C687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C6871" w:rsidRPr="0054583C" w:rsidRDefault="007C6871" w:rsidP="007C687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4583C">
        <w:rPr>
          <w:rFonts w:ascii="Arial" w:hAnsi="Arial" w:cs="Arial"/>
          <w:b/>
          <w:bCs/>
          <w:sz w:val="20"/>
          <w:szCs w:val="20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7C6871" w:rsidRPr="0054583C" w:rsidTr="0079709B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71" w:rsidRPr="0054583C" w:rsidRDefault="007C6871" w:rsidP="0079709B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71" w:rsidRPr="0054583C" w:rsidRDefault="007C6871" w:rsidP="0079709B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54583C" w:rsidRDefault="007C6871" w:rsidP="007C68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7C6871" w:rsidRPr="0054583C" w:rsidTr="0079709B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1.3. 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3C" w:rsidRDefault="0054583C" w:rsidP="007C6871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C6871" w:rsidRDefault="007C6871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  <w:r w:rsidRPr="0054583C">
        <w:rPr>
          <w:rFonts w:ascii="Arial" w:hAnsi="Arial" w:cs="Arial"/>
          <w:b/>
          <w:bCs/>
          <w:sz w:val="20"/>
          <w:szCs w:val="20"/>
        </w:rPr>
        <w:t>2. </w:t>
      </w:r>
      <w:r w:rsidRPr="0054583C">
        <w:rPr>
          <w:rFonts w:ascii="Arial" w:hAnsi="Arial" w:cs="Arial"/>
          <w:b/>
          <w:bCs/>
          <w:snapToGrid w:val="0"/>
          <w:sz w:val="20"/>
          <w:szCs w:val="20"/>
        </w:rPr>
        <w:t>Реквизиты нерезидента (нерезидентов)</w:t>
      </w:r>
    </w:p>
    <w:p w:rsidR="0054583C" w:rsidRPr="0054583C" w:rsidRDefault="0054583C" w:rsidP="007C6871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2864"/>
      </w:tblGrid>
      <w:tr w:rsidR="007C6871" w:rsidRPr="0054583C" w:rsidTr="0079709B">
        <w:trPr>
          <w:cantSplit/>
        </w:trPr>
        <w:tc>
          <w:tcPr>
            <w:tcW w:w="3430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99" w:type="dxa"/>
            <w:gridSpan w:val="2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</w:tr>
      <w:tr w:rsidR="007C6871" w:rsidRPr="0054583C" w:rsidTr="0079709B">
        <w:trPr>
          <w:cantSplit/>
        </w:trPr>
        <w:tc>
          <w:tcPr>
            <w:tcW w:w="3430" w:type="dxa"/>
            <w:vMerge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86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  <w:tr w:rsidR="007C6871" w:rsidRPr="0054583C" w:rsidTr="0079709B">
        <w:trPr>
          <w:cantSplit/>
        </w:trPr>
        <w:tc>
          <w:tcPr>
            <w:tcW w:w="3430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6871" w:rsidRPr="0054583C" w:rsidTr="0079709B">
        <w:trPr>
          <w:cantSplit/>
        </w:trPr>
        <w:tc>
          <w:tcPr>
            <w:tcW w:w="3430" w:type="dxa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3430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835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3C" w:rsidRDefault="0054583C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</w:p>
    <w:p w:rsidR="007C6871" w:rsidRPr="0054583C" w:rsidRDefault="007C6871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 w:rsidRPr="0054583C">
        <w:rPr>
          <w:rFonts w:ascii="Arial" w:hAnsi="Arial" w:cs="Arial"/>
          <w:b/>
          <w:bCs/>
          <w:snapToGrid w:val="0"/>
          <w:sz w:val="20"/>
          <w:szCs w:val="20"/>
        </w:rPr>
        <w:t>3. Сведения о кредитном договоре</w:t>
      </w:r>
    </w:p>
    <w:p w:rsidR="0054583C" w:rsidRDefault="0054583C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</w:p>
    <w:p w:rsidR="007C6871" w:rsidRDefault="007C6871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  <w:r w:rsidRPr="0054583C">
        <w:rPr>
          <w:rFonts w:ascii="Arial" w:hAnsi="Arial" w:cs="Arial"/>
          <w:b/>
          <w:bCs/>
          <w:snapToGrid w:val="0"/>
          <w:sz w:val="20"/>
          <w:szCs w:val="20"/>
        </w:rPr>
        <w:t>3.1. Общие сведения о кредитном договоре</w:t>
      </w:r>
    </w:p>
    <w:p w:rsidR="0054583C" w:rsidRPr="0054583C" w:rsidRDefault="0054583C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67"/>
        <w:gridCol w:w="1275"/>
        <w:gridCol w:w="1135"/>
        <w:gridCol w:w="1001"/>
        <w:gridCol w:w="1408"/>
        <w:gridCol w:w="992"/>
        <w:gridCol w:w="992"/>
        <w:gridCol w:w="1455"/>
      </w:tblGrid>
      <w:tr w:rsidR="007C6871" w:rsidRPr="0054583C" w:rsidTr="0079709B">
        <w:trPr>
          <w:cantSplit/>
        </w:trPr>
        <w:tc>
          <w:tcPr>
            <w:tcW w:w="312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7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410" w:type="dxa"/>
            <w:gridSpan w:val="2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Валюта</w:t>
            </w:r>
            <w:r w:rsidRPr="005458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4583C">
              <w:rPr>
                <w:rFonts w:ascii="Arial" w:hAnsi="Arial" w:cs="Arial"/>
                <w:sz w:val="20"/>
                <w:szCs w:val="20"/>
              </w:rPr>
              <w:t>кредитного договора</w:t>
            </w:r>
          </w:p>
        </w:tc>
        <w:tc>
          <w:tcPr>
            <w:tcW w:w="1001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Сумма кредитного договора</w:t>
            </w:r>
          </w:p>
        </w:tc>
        <w:tc>
          <w:tcPr>
            <w:tcW w:w="1408" w:type="dxa"/>
            <w:vMerge w:val="restart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Дата завершения исполнения обязательств по кредит</w:t>
            </w:r>
            <w:r w:rsidRPr="0054583C">
              <w:rPr>
                <w:rFonts w:ascii="Arial" w:hAnsi="Arial" w:cs="Arial"/>
                <w:sz w:val="20"/>
                <w:szCs w:val="20"/>
              </w:rPr>
              <w:softHyphen/>
              <w:t>ному договору</w:t>
            </w:r>
          </w:p>
        </w:tc>
        <w:tc>
          <w:tcPr>
            <w:tcW w:w="1984" w:type="dxa"/>
            <w:gridSpan w:val="2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Особые условия</w:t>
            </w:r>
          </w:p>
        </w:tc>
        <w:tc>
          <w:tcPr>
            <w:tcW w:w="1455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Код срока привлече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softHyphen/>
              <w:t>ния (предос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softHyphen/>
              <w:t>тавления)</w:t>
            </w:r>
          </w:p>
        </w:tc>
      </w:tr>
      <w:tr w:rsidR="007C6871" w:rsidRPr="0054583C" w:rsidTr="0079709B">
        <w:trPr>
          <w:cantSplit/>
        </w:trPr>
        <w:tc>
          <w:tcPr>
            <w:tcW w:w="312" w:type="dxa"/>
            <w:vMerge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наимено</w:t>
            </w:r>
            <w:r w:rsidRPr="0054583C">
              <w:rPr>
                <w:rFonts w:ascii="Arial" w:hAnsi="Arial" w:cs="Arial"/>
                <w:sz w:val="20"/>
                <w:szCs w:val="20"/>
              </w:rPr>
              <w:softHyphen/>
              <w:t>вание</w:t>
            </w:r>
          </w:p>
        </w:tc>
        <w:tc>
          <w:tcPr>
            <w:tcW w:w="113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01" w:type="dxa"/>
            <w:vMerge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зачисление на счета за рубежом</w:t>
            </w:r>
          </w:p>
        </w:tc>
        <w:tc>
          <w:tcPr>
            <w:tcW w:w="99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погашение за счет валютной выручки</w:t>
            </w:r>
          </w:p>
        </w:tc>
        <w:tc>
          <w:tcPr>
            <w:tcW w:w="1455" w:type="dxa"/>
            <w:vMerge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31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1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8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5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C6871" w:rsidRPr="0054583C" w:rsidTr="0079709B">
        <w:trPr>
          <w:cantSplit/>
        </w:trPr>
        <w:tc>
          <w:tcPr>
            <w:tcW w:w="31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3C" w:rsidRDefault="0054583C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</w:p>
    <w:p w:rsidR="007C6871" w:rsidRPr="00E11F96" w:rsidRDefault="007C6871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 w:rsidRPr="0054583C">
        <w:rPr>
          <w:rFonts w:ascii="Arial" w:hAnsi="Arial" w:cs="Arial"/>
          <w:b/>
          <w:bCs/>
          <w:snapToGrid w:val="0"/>
          <w:sz w:val="20"/>
          <w:szCs w:val="20"/>
        </w:rPr>
        <w:t>3.2. Сведения о сумме и сроках привлечения (предоставления) траншей по кредитному договору</w:t>
      </w:r>
    </w:p>
    <w:p w:rsidR="0054583C" w:rsidRPr="00E11F96" w:rsidRDefault="0054583C" w:rsidP="007C6871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134"/>
        <w:gridCol w:w="1701"/>
        <w:gridCol w:w="2126"/>
        <w:gridCol w:w="2126"/>
      </w:tblGrid>
      <w:tr w:rsidR="007C6871" w:rsidRPr="0054583C" w:rsidTr="0079709B">
        <w:trPr>
          <w:cantSplit/>
        </w:trPr>
        <w:tc>
          <w:tcPr>
            <w:tcW w:w="3147" w:type="dxa"/>
            <w:gridSpan w:val="2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Валюта кредитного договора</w:t>
            </w:r>
          </w:p>
        </w:tc>
        <w:tc>
          <w:tcPr>
            <w:tcW w:w="1701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Сумма транша</w:t>
            </w:r>
          </w:p>
        </w:tc>
        <w:tc>
          <w:tcPr>
            <w:tcW w:w="2126" w:type="dxa"/>
            <w:vMerge w:val="restart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Код срока привлечения (предоставления) транша</w:t>
            </w:r>
          </w:p>
        </w:tc>
        <w:tc>
          <w:tcPr>
            <w:tcW w:w="2126" w:type="dxa"/>
            <w:vMerge w:val="restart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Ожидаемая дата поступления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транша</w:t>
            </w:r>
          </w:p>
        </w:tc>
      </w:tr>
      <w:tr w:rsidR="007C6871" w:rsidRPr="0054583C" w:rsidTr="0079709B">
        <w:trPr>
          <w:cantSplit/>
        </w:trPr>
        <w:tc>
          <w:tcPr>
            <w:tcW w:w="2013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наимено</w:t>
            </w:r>
            <w:r w:rsidRPr="0054583C">
              <w:rPr>
                <w:rFonts w:ascii="Arial" w:hAnsi="Arial" w:cs="Arial"/>
                <w:sz w:val="20"/>
                <w:szCs w:val="20"/>
              </w:rPr>
              <w:softHyphen/>
              <w:t>вание</w:t>
            </w:r>
          </w:p>
        </w:tc>
        <w:tc>
          <w:tcPr>
            <w:tcW w:w="1134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2013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C6871" w:rsidRPr="0054583C" w:rsidTr="0079709B">
        <w:trPr>
          <w:cantSplit/>
        </w:trPr>
        <w:tc>
          <w:tcPr>
            <w:tcW w:w="2013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2013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54583C" w:rsidRDefault="007C6871" w:rsidP="007C68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6871" w:rsidRPr="0054583C" w:rsidRDefault="007C6871" w:rsidP="007C6871">
      <w:pPr>
        <w:spacing w:after="0" w:line="24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54583C">
        <w:rPr>
          <w:rFonts w:ascii="Arial" w:hAnsi="Arial" w:cs="Arial"/>
          <w:b/>
          <w:bCs/>
          <w:sz w:val="20"/>
          <w:szCs w:val="20"/>
        </w:rPr>
        <w:t>4. </w:t>
      </w:r>
      <w:r w:rsidRPr="0054583C">
        <w:rPr>
          <w:rFonts w:ascii="Arial" w:hAnsi="Arial" w:cs="Arial"/>
          <w:b/>
          <w:bCs/>
          <w:snapToGrid w:val="0"/>
          <w:sz w:val="20"/>
          <w:szCs w:val="20"/>
        </w:rPr>
        <w:t>Специальные сведения о кредитном договоре</w:t>
      </w:r>
    </w:p>
    <w:p w:rsidR="007C6871" w:rsidRPr="00E11F96" w:rsidRDefault="007C6871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z w:val="20"/>
          <w:szCs w:val="20"/>
        </w:rPr>
      </w:pPr>
      <w:r w:rsidRPr="0054583C">
        <w:rPr>
          <w:rFonts w:ascii="Arial" w:hAnsi="Arial" w:cs="Arial"/>
          <w:b/>
          <w:bCs/>
          <w:snapToGrid w:val="0"/>
          <w:sz w:val="20"/>
          <w:szCs w:val="20"/>
        </w:rPr>
        <w:t>4.1. Процентные платежи, предусмотренные кредитным договором (за исключением платежей по возврату основного долга)</w:t>
      </w: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701"/>
        <w:gridCol w:w="2409"/>
        <w:gridCol w:w="3517"/>
      </w:tblGrid>
      <w:tr w:rsidR="007C6871" w:rsidRPr="0054583C" w:rsidTr="0079709B">
        <w:trPr>
          <w:cantSplit/>
        </w:trPr>
        <w:tc>
          <w:tcPr>
            <w:tcW w:w="2013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Фиксированный размер процентной ставки,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br/>
              <w:t xml:space="preserve">% </w:t>
            </w:r>
            <w:proofErr w:type="gramStart"/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1701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Код ставки ЛИБОР</w:t>
            </w:r>
          </w:p>
        </w:tc>
        <w:tc>
          <w:tcPr>
            <w:tcW w:w="2409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Другие методы определения процентной ставки</w:t>
            </w:r>
          </w:p>
        </w:tc>
        <w:tc>
          <w:tcPr>
            <w:tcW w:w="3517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Размер процентной надбавки (дополнительных платежей)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br/>
              <w:t>к базовой процентной ставке, % годовых</w:t>
            </w:r>
          </w:p>
        </w:tc>
      </w:tr>
      <w:tr w:rsidR="007C6871" w:rsidRPr="0054583C" w:rsidTr="0079709B">
        <w:trPr>
          <w:cantSplit/>
        </w:trPr>
        <w:tc>
          <w:tcPr>
            <w:tcW w:w="2013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1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C6871" w:rsidRPr="0054583C" w:rsidTr="0079709B">
        <w:trPr>
          <w:cantSplit/>
        </w:trPr>
        <w:tc>
          <w:tcPr>
            <w:tcW w:w="2013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7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3C" w:rsidRDefault="0054583C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pacing w:val="-2"/>
          <w:sz w:val="20"/>
          <w:szCs w:val="20"/>
          <w:lang w:val="en-US"/>
        </w:rPr>
      </w:pPr>
    </w:p>
    <w:p w:rsidR="007C6871" w:rsidRPr="00E11F96" w:rsidRDefault="007C6871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pacing w:val="-3"/>
          <w:sz w:val="20"/>
          <w:szCs w:val="20"/>
        </w:rPr>
      </w:pPr>
      <w:r w:rsidRPr="0054583C">
        <w:rPr>
          <w:rFonts w:ascii="Arial" w:hAnsi="Arial" w:cs="Arial"/>
          <w:b/>
          <w:bCs/>
          <w:snapToGrid w:val="0"/>
          <w:spacing w:val="-2"/>
          <w:sz w:val="20"/>
          <w:szCs w:val="20"/>
        </w:rPr>
        <w:t>4.2. </w:t>
      </w:r>
      <w:r w:rsidRPr="0054583C">
        <w:rPr>
          <w:rFonts w:ascii="Arial" w:hAnsi="Arial" w:cs="Arial"/>
          <w:b/>
          <w:bCs/>
          <w:snapToGrid w:val="0"/>
          <w:spacing w:val="-3"/>
          <w:sz w:val="20"/>
          <w:szCs w:val="20"/>
        </w:rPr>
        <w:t xml:space="preserve">Иные платежи, предусмотренные кредитным договором (за исключением платежей </w:t>
      </w:r>
      <w:r w:rsidRPr="0054583C">
        <w:rPr>
          <w:rFonts w:ascii="Arial" w:hAnsi="Arial" w:cs="Arial"/>
          <w:b/>
          <w:bCs/>
          <w:snapToGrid w:val="0"/>
          <w:spacing w:val="-3"/>
          <w:sz w:val="20"/>
          <w:szCs w:val="20"/>
        </w:rPr>
        <w:br/>
        <w:t>по возврату основного долга и процентных платежей, указанных в пункте 4.1)</w:t>
      </w:r>
    </w:p>
    <w:p w:rsidR="0054583C" w:rsidRPr="00E11F96" w:rsidRDefault="0054583C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pacing w:val="-3"/>
          <w:sz w:val="20"/>
          <w:szCs w:val="20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7C6871" w:rsidRPr="0054583C" w:rsidTr="0079709B">
        <w:trPr>
          <w:trHeight w:val="482"/>
        </w:trPr>
        <w:tc>
          <w:tcPr>
            <w:tcW w:w="9640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54583C" w:rsidRDefault="007C6871" w:rsidP="007C68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807"/>
        <w:gridCol w:w="2552"/>
      </w:tblGrid>
      <w:tr w:rsidR="007C6871" w:rsidRPr="0054583C" w:rsidTr="0079709B"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871" w:rsidRPr="0054583C" w:rsidRDefault="007C6871" w:rsidP="0079709B">
            <w:pPr>
              <w:spacing w:after="0" w:line="240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4.3. Сумма задолженности по основному долгу на дату, предшествующую дате постановки на учет кредитного договора (присвоения уникального номера)</w:t>
            </w:r>
          </w:p>
        </w:tc>
        <w:tc>
          <w:tcPr>
            <w:tcW w:w="2807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Код валюты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br/>
              <w:t>кредитного договора</w:t>
            </w:r>
          </w:p>
        </w:tc>
        <w:tc>
          <w:tcPr>
            <w:tcW w:w="2552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7C6871" w:rsidRPr="0054583C" w:rsidTr="0079709B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6871" w:rsidRPr="0054583C" w:rsidTr="0079709B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3C" w:rsidRDefault="0054583C" w:rsidP="007C6871">
      <w:pPr>
        <w:spacing w:after="0" w:line="240" w:lineRule="auto"/>
        <w:ind w:left="-284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C6871" w:rsidRPr="0054583C" w:rsidRDefault="007C6871" w:rsidP="007C6871">
      <w:pPr>
        <w:spacing w:after="0" w:line="240" w:lineRule="auto"/>
        <w:ind w:left="-284"/>
        <w:rPr>
          <w:rFonts w:ascii="Arial" w:hAnsi="Arial" w:cs="Arial"/>
          <w:b/>
          <w:bCs/>
          <w:sz w:val="20"/>
          <w:szCs w:val="20"/>
        </w:rPr>
      </w:pPr>
      <w:r w:rsidRPr="0054583C">
        <w:rPr>
          <w:rFonts w:ascii="Arial" w:hAnsi="Arial" w:cs="Arial"/>
          <w:b/>
          <w:bCs/>
          <w:sz w:val="20"/>
          <w:szCs w:val="20"/>
        </w:rPr>
        <w:t>5. </w:t>
      </w:r>
      <w:r w:rsidRPr="0054583C">
        <w:rPr>
          <w:rFonts w:ascii="Arial" w:hAnsi="Arial" w:cs="Arial"/>
          <w:b/>
          <w:bCs/>
          <w:snapToGrid w:val="0"/>
          <w:sz w:val="20"/>
          <w:szCs w:val="20"/>
        </w:rPr>
        <w:t>Справочная информация о кредитном договоре</w:t>
      </w:r>
    </w:p>
    <w:p w:rsidR="0054583C" w:rsidRDefault="0054583C" w:rsidP="007C6871">
      <w:pPr>
        <w:spacing w:after="0" w:line="240" w:lineRule="auto"/>
        <w:ind w:hanging="284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C6871" w:rsidRPr="0054583C" w:rsidRDefault="007C6871" w:rsidP="007C6871">
      <w:pPr>
        <w:spacing w:after="0" w:line="240" w:lineRule="auto"/>
        <w:ind w:hanging="284"/>
        <w:rPr>
          <w:rFonts w:ascii="Arial" w:hAnsi="Arial" w:cs="Arial"/>
          <w:b/>
          <w:bCs/>
          <w:sz w:val="20"/>
          <w:szCs w:val="20"/>
        </w:rPr>
      </w:pPr>
      <w:r w:rsidRPr="0054583C">
        <w:rPr>
          <w:rFonts w:ascii="Arial" w:hAnsi="Arial" w:cs="Arial"/>
          <w:b/>
          <w:bCs/>
          <w:sz w:val="20"/>
          <w:szCs w:val="20"/>
        </w:rPr>
        <w:t>5.1. Основания заполнения пункта 5.2</w:t>
      </w: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907"/>
      </w:tblGrid>
      <w:tr w:rsidR="007C6871" w:rsidRPr="0054583C" w:rsidTr="0079709B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tabs>
                <w:tab w:val="left" w:pos="851"/>
              </w:tabs>
              <w:spacing w:after="0" w:line="240" w:lineRule="auto"/>
              <w:ind w:left="-284" w:firstLine="426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5.1.1.</w:t>
            </w:r>
            <w:r w:rsidRPr="0054583C">
              <w:rPr>
                <w:rFonts w:ascii="Arial" w:hAnsi="Arial" w:cs="Arial"/>
                <w:sz w:val="20"/>
                <w:szCs w:val="20"/>
              </w:rPr>
              <w:tab/>
              <w:t>Сведения из кредитного договора</w:t>
            </w:r>
          </w:p>
        </w:tc>
        <w:tc>
          <w:tcPr>
            <w:tcW w:w="90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ind w:hanging="3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tabs>
                <w:tab w:val="left" w:pos="851"/>
              </w:tabs>
              <w:spacing w:after="0" w:line="240" w:lineRule="auto"/>
              <w:ind w:left="-284" w:firstLine="426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5.1.2.</w:t>
            </w:r>
            <w:r w:rsidRPr="0054583C">
              <w:rPr>
                <w:rFonts w:ascii="Arial" w:hAnsi="Arial" w:cs="Arial"/>
                <w:sz w:val="20"/>
                <w:szCs w:val="20"/>
              </w:rPr>
              <w:tab/>
              <w:t>Оценочные данные</w:t>
            </w:r>
          </w:p>
        </w:tc>
        <w:tc>
          <w:tcPr>
            <w:tcW w:w="907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ind w:hanging="3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3C" w:rsidRDefault="0054583C" w:rsidP="007C6871">
      <w:pPr>
        <w:spacing w:after="0" w:line="240" w:lineRule="auto"/>
        <w:ind w:hanging="284"/>
        <w:rPr>
          <w:rFonts w:ascii="Arial" w:hAnsi="Arial" w:cs="Arial"/>
          <w:b/>
          <w:bCs/>
          <w:snapToGrid w:val="0"/>
          <w:sz w:val="20"/>
          <w:szCs w:val="20"/>
          <w:lang w:val="en-US"/>
        </w:rPr>
      </w:pPr>
    </w:p>
    <w:p w:rsidR="0054583C" w:rsidRPr="00E11F96" w:rsidRDefault="007C6871" w:rsidP="007C6871">
      <w:pPr>
        <w:spacing w:after="0" w:line="240" w:lineRule="auto"/>
        <w:ind w:hanging="284"/>
        <w:rPr>
          <w:rFonts w:ascii="Arial" w:hAnsi="Arial" w:cs="Arial"/>
          <w:b/>
          <w:bCs/>
          <w:snapToGrid w:val="0"/>
          <w:sz w:val="20"/>
          <w:szCs w:val="20"/>
        </w:rPr>
      </w:pPr>
      <w:r w:rsidRPr="0054583C">
        <w:rPr>
          <w:rFonts w:ascii="Arial" w:hAnsi="Arial" w:cs="Arial"/>
          <w:b/>
          <w:bCs/>
          <w:snapToGrid w:val="0"/>
          <w:sz w:val="20"/>
          <w:szCs w:val="20"/>
        </w:rPr>
        <w:t>5.2. Описание графика платежей по возврату основного долга и процентных платежей</w:t>
      </w: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15"/>
        <w:gridCol w:w="1134"/>
        <w:gridCol w:w="1560"/>
        <w:gridCol w:w="1134"/>
        <w:gridCol w:w="1275"/>
        <w:gridCol w:w="2268"/>
      </w:tblGrid>
      <w:tr w:rsidR="007C6871" w:rsidRPr="0054583C" w:rsidTr="0079709B">
        <w:trPr>
          <w:cantSplit/>
        </w:trPr>
        <w:tc>
          <w:tcPr>
            <w:tcW w:w="454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№</w:t>
            </w:r>
            <w:r w:rsidRPr="0054583C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54583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83C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15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Код</w:t>
            </w:r>
            <w:r w:rsidRPr="005458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4583C">
              <w:rPr>
                <w:rFonts w:ascii="Arial" w:hAnsi="Arial" w:cs="Arial"/>
                <w:sz w:val="20"/>
                <w:szCs w:val="20"/>
              </w:rPr>
              <w:t xml:space="preserve">валюты </w:t>
            </w:r>
          </w:p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кредитного договора</w:t>
            </w:r>
          </w:p>
        </w:tc>
        <w:tc>
          <w:tcPr>
            <w:tcW w:w="5103" w:type="dxa"/>
            <w:gridSpan w:val="4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Суммы платежей по датам их осуществления,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br/>
              <w:t>в единицах валюты кредитного договора</w:t>
            </w:r>
          </w:p>
        </w:tc>
        <w:tc>
          <w:tcPr>
            <w:tcW w:w="2268" w:type="dxa"/>
            <w:vMerge w:val="restart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Описание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особых условий</w:t>
            </w:r>
          </w:p>
        </w:tc>
      </w:tr>
      <w:tr w:rsidR="007C6871" w:rsidRPr="0054583C" w:rsidTr="0079709B">
        <w:trPr>
          <w:cantSplit/>
        </w:trPr>
        <w:tc>
          <w:tcPr>
            <w:tcW w:w="454" w:type="dxa"/>
            <w:vMerge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по погашению основного долга</w:t>
            </w:r>
          </w:p>
        </w:tc>
        <w:tc>
          <w:tcPr>
            <w:tcW w:w="2409" w:type="dxa"/>
            <w:gridSpan w:val="2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в счет процентных платежей</w:t>
            </w:r>
          </w:p>
        </w:tc>
        <w:tc>
          <w:tcPr>
            <w:tcW w:w="2268" w:type="dxa"/>
            <w:vMerge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454" w:type="dxa"/>
            <w:vMerge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60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2268" w:type="dxa"/>
            <w:vMerge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45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6871" w:rsidRPr="0054583C" w:rsidTr="0079709B">
        <w:trPr>
          <w:cantSplit/>
        </w:trPr>
        <w:tc>
          <w:tcPr>
            <w:tcW w:w="454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454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15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54583C" w:rsidRDefault="007C6871" w:rsidP="007C68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680"/>
      </w:tblGrid>
      <w:tr w:rsidR="007C6871" w:rsidRPr="0054583C" w:rsidTr="0079709B">
        <w:trPr>
          <w:cantSplit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871" w:rsidRPr="0054583C" w:rsidRDefault="007C6871" w:rsidP="0079709B">
            <w:pPr>
              <w:spacing w:after="0" w:line="240" w:lineRule="auto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5.3. Отметка о наличии отношений прямого инвестирования</w:t>
            </w:r>
          </w:p>
        </w:tc>
        <w:tc>
          <w:tcPr>
            <w:tcW w:w="680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54583C" w:rsidRDefault="007C6871" w:rsidP="007C687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2921"/>
      </w:tblGrid>
      <w:tr w:rsidR="007C6871" w:rsidRPr="0054583C" w:rsidTr="0079709B">
        <w:trPr>
          <w:cantSplit/>
        </w:trPr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7C6871" w:rsidRPr="0054583C" w:rsidRDefault="007C6871" w:rsidP="00545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5.4. Сумма залогового или другого обеспечения</w:t>
            </w:r>
          </w:p>
        </w:tc>
        <w:tc>
          <w:tcPr>
            <w:tcW w:w="2921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3C" w:rsidRPr="0054583C" w:rsidRDefault="0054583C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pacing w:val="-2"/>
          <w:sz w:val="20"/>
          <w:szCs w:val="20"/>
        </w:rPr>
      </w:pPr>
    </w:p>
    <w:p w:rsidR="0054583C" w:rsidRPr="00E11F96" w:rsidRDefault="007C6871" w:rsidP="007C6871">
      <w:pPr>
        <w:spacing w:after="0" w:line="240" w:lineRule="auto"/>
        <w:ind w:left="-284"/>
        <w:rPr>
          <w:rFonts w:ascii="Arial" w:hAnsi="Arial" w:cs="Arial"/>
          <w:b/>
          <w:bCs/>
          <w:snapToGrid w:val="0"/>
          <w:spacing w:val="-2"/>
          <w:sz w:val="20"/>
          <w:szCs w:val="20"/>
        </w:rPr>
      </w:pPr>
      <w:r w:rsidRPr="0054583C">
        <w:rPr>
          <w:rFonts w:ascii="Arial" w:hAnsi="Arial" w:cs="Arial"/>
          <w:b/>
          <w:bCs/>
          <w:snapToGrid w:val="0"/>
          <w:spacing w:val="-2"/>
          <w:sz w:val="20"/>
          <w:szCs w:val="20"/>
        </w:rPr>
        <w:t>5.5. Информация о привлечении резидентом кредита (займа), предоставленного нерезидентами на синдицированной (</w:t>
      </w:r>
      <w:proofErr w:type="spellStart"/>
      <w:r w:rsidRPr="0054583C">
        <w:rPr>
          <w:rFonts w:ascii="Arial" w:hAnsi="Arial" w:cs="Arial"/>
          <w:b/>
          <w:bCs/>
          <w:snapToGrid w:val="0"/>
          <w:spacing w:val="-2"/>
          <w:sz w:val="20"/>
          <w:szCs w:val="20"/>
        </w:rPr>
        <w:t>консорциональной</w:t>
      </w:r>
      <w:proofErr w:type="spellEnd"/>
      <w:r w:rsidRPr="0054583C">
        <w:rPr>
          <w:rFonts w:ascii="Arial" w:hAnsi="Arial" w:cs="Arial"/>
          <w:b/>
          <w:bCs/>
          <w:snapToGrid w:val="0"/>
          <w:spacing w:val="-2"/>
          <w:sz w:val="20"/>
          <w:szCs w:val="20"/>
        </w:rPr>
        <w:t>) основе</w:t>
      </w: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701"/>
        <w:gridCol w:w="2552"/>
        <w:gridCol w:w="2382"/>
      </w:tblGrid>
      <w:tr w:rsidR="007C6871" w:rsidRPr="0054583C" w:rsidTr="0079709B">
        <w:trPr>
          <w:cantSplit/>
          <w:trHeight w:val="237"/>
        </w:trPr>
        <w:tc>
          <w:tcPr>
            <w:tcW w:w="45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4583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83C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51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Наименование нерезидента</w:t>
            </w:r>
          </w:p>
        </w:tc>
        <w:tc>
          <w:tcPr>
            <w:tcW w:w="1701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Код страны</w:t>
            </w: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br/>
              <w:t>места нахождения нерезидента</w:t>
            </w:r>
          </w:p>
        </w:tc>
        <w:tc>
          <w:tcPr>
            <w:tcW w:w="2552" w:type="dxa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Предоставляемая сумма денежных средств, в единицах валюты кредитного договора</w:t>
            </w:r>
          </w:p>
        </w:tc>
        <w:tc>
          <w:tcPr>
            <w:tcW w:w="238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napToGrid w:val="0"/>
                <w:sz w:val="20"/>
                <w:szCs w:val="20"/>
              </w:rPr>
              <w:t>Доля в общей сумме кредита (займа), %</w:t>
            </w:r>
          </w:p>
        </w:tc>
      </w:tr>
      <w:tr w:rsidR="007C6871" w:rsidRPr="0054583C" w:rsidTr="0079709B">
        <w:trPr>
          <w:cantSplit/>
        </w:trPr>
        <w:tc>
          <w:tcPr>
            <w:tcW w:w="454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2" w:type="dxa"/>
            <w:vAlign w:val="center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C6871" w:rsidRPr="0054583C" w:rsidTr="0079709B">
        <w:trPr>
          <w:cantSplit/>
        </w:trPr>
        <w:tc>
          <w:tcPr>
            <w:tcW w:w="454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454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83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5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871" w:rsidRPr="0054583C" w:rsidTr="0079709B">
        <w:trPr>
          <w:cantSplit/>
        </w:trPr>
        <w:tc>
          <w:tcPr>
            <w:tcW w:w="454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vAlign w:val="bottom"/>
          </w:tcPr>
          <w:p w:rsidR="007C6871" w:rsidRPr="0054583C" w:rsidRDefault="007C6871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871" w:rsidRPr="0054583C" w:rsidRDefault="007C6871" w:rsidP="007C687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34FA9" w:rsidRPr="00A34FA9" w:rsidRDefault="00A34FA9" w:rsidP="00A34FA9">
      <w:pPr>
        <w:rPr>
          <w:rFonts w:ascii="Arial" w:hAnsi="Arial" w:cs="Arial"/>
          <w:sz w:val="20"/>
          <w:szCs w:val="20"/>
        </w:rPr>
      </w:pPr>
      <w:r w:rsidRPr="00A34FA9">
        <w:rPr>
          <w:rFonts w:ascii="Arial" w:hAnsi="Arial" w:cs="Arial"/>
          <w:sz w:val="20"/>
          <w:szCs w:val="20"/>
        </w:rPr>
        <w:t xml:space="preserve">Срок направления принятых  АО БАНК «МОСКВА-СИТИ» справок о подтверждающих  документах______ рабочих дня (дней) </w:t>
      </w:r>
      <w:proofErr w:type="gramStart"/>
      <w:r w:rsidRPr="00A34FA9">
        <w:rPr>
          <w:rFonts w:ascii="Arial" w:hAnsi="Arial" w:cs="Arial"/>
          <w:sz w:val="20"/>
          <w:szCs w:val="20"/>
        </w:rPr>
        <w:t>с даты принятия</w:t>
      </w:r>
      <w:proofErr w:type="gramEnd"/>
      <w:r w:rsidRPr="00A34FA9">
        <w:rPr>
          <w:rFonts w:ascii="Arial" w:hAnsi="Arial" w:cs="Arial"/>
          <w:sz w:val="20"/>
          <w:szCs w:val="20"/>
        </w:rPr>
        <w:t xml:space="preserve"> справок - согласован</w:t>
      </w:r>
    </w:p>
    <w:p w:rsidR="00A34FA9" w:rsidRDefault="00A34FA9" w:rsidP="00A34FA9">
      <w:pPr>
        <w:rPr>
          <w:rFonts w:ascii="Arial" w:hAnsi="Arial" w:cs="Arial"/>
          <w:sz w:val="20"/>
          <w:szCs w:val="20"/>
        </w:rPr>
      </w:pPr>
      <w:r w:rsidRPr="00A34FA9">
        <w:rPr>
          <w:rFonts w:ascii="Arial" w:hAnsi="Arial" w:cs="Arial"/>
          <w:sz w:val="20"/>
          <w:szCs w:val="20"/>
        </w:rPr>
        <w:t>От имени резидента: _______________________________________ Подпись/Печать (при наличии)</w:t>
      </w:r>
    </w:p>
    <w:p w:rsidR="00BD1F6B" w:rsidRDefault="00BD1F6B" w:rsidP="00600A4A">
      <w:pPr>
        <w:spacing w:after="0"/>
        <w:rPr>
          <w:rFonts w:ascii="Arial" w:hAnsi="Arial" w:cs="Arial"/>
          <w:sz w:val="20"/>
          <w:szCs w:val="20"/>
        </w:rPr>
      </w:pPr>
      <w:r w:rsidRPr="00BD1F6B">
        <w:rPr>
          <w:rFonts w:ascii="Arial" w:hAnsi="Arial" w:cs="Arial"/>
          <w:sz w:val="20"/>
          <w:szCs w:val="20"/>
        </w:rPr>
        <w:t>Информация АО БАНК «МОСКВА-СИТИ»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C159B" w:rsidRPr="00DC159B" w:rsidTr="001C2ABA">
        <w:tc>
          <w:tcPr>
            <w:tcW w:w="4785" w:type="dxa"/>
          </w:tcPr>
          <w:p w:rsidR="00DC159B" w:rsidRPr="00DC159B" w:rsidRDefault="00DC159B" w:rsidP="00600A4A">
            <w:pPr>
              <w:rPr>
                <w:rFonts w:ascii="Arial" w:hAnsi="Arial" w:cs="Arial"/>
              </w:rPr>
            </w:pPr>
            <w:r w:rsidRPr="00DC159B">
              <w:rPr>
                <w:rFonts w:ascii="Arial" w:hAnsi="Arial" w:cs="Arial"/>
              </w:rPr>
              <w:t>Дата представления резидентом документов</w:t>
            </w:r>
          </w:p>
        </w:tc>
        <w:tc>
          <w:tcPr>
            <w:tcW w:w="4786" w:type="dxa"/>
          </w:tcPr>
          <w:p w:rsidR="00DC159B" w:rsidRPr="00DC159B" w:rsidRDefault="00DC159B" w:rsidP="00600A4A">
            <w:pPr>
              <w:rPr>
                <w:rFonts w:ascii="Arial" w:hAnsi="Arial" w:cs="Arial"/>
              </w:rPr>
            </w:pPr>
          </w:p>
        </w:tc>
      </w:tr>
      <w:tr w:rsidR="00DC159B" w:rsidRPr="00DC159B" w:rsidTr="001C2ABA">
        <w:tc>
          <w:tcPr>
            <w:tcW w:w="4785" w:type="dxa"/>
          </w:tcPr>
          <w:p w:rsidR="00DC159B" w:rsidRPr="00DC159B" w:rsidRDefault="00DC159B" w:rsidP="006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DC159B">
              <w:rPr>
                <w:rFonts w:ascii="Arial" w:hAnsi="Arial" w:cs="Arial"/>
              </w:rPr>
              <w:t>редитны</w:t>
            </w:r>
            <w:r>
              <w:rPr>
                <w:rFonts w:ascii="Arial" w:hAnsi="Arial" w:cs="Arial"/>
              </w:rPr>
              <w:t>й договор</w:t>
            </w:r>
            <w:r w:rsidRPr="00DC159B">
              <w:rPr>
                <w:rFonts w:ascii="Arial" w:hAnsi="Arial" w:cs="Arial"/>
              </w:rPr>
              <w:t xml:space="preserve"> снят с учета</w:t>
            </w:r>
          </w:p>
        </w:tc>
        <w:tc>
          <w:tcPr>
            <w:tcW w:w="4786" w:type="dxa"/>
          </w:tcPr>
          <w:p w:rsidR="00DC159B" w:rsidRPr="00DC159B" w:rsidRDefault="009C300A" w:rsidP="006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Дата/</w:t>
            </w:r>
            <w:r w:rsidR="00DC159B" w:rsidRPr="00DC159B">
              <w:rPr>
                <w:rFonts w:ascii="Arial" w:hAnsi="Arial" w:cs="Arial"/>
              </w:rPr>
              <w:t>Подпись/печать</w:t>
            </w:r>
          </w:p>
        </w:tc>
      </w:tr>
      <w:tr w:rsidR="00DC159B" w:rsidRPr="00DC159B" w:rsidTr="001C2ABA">
        <w:tc>
          <w:tcPr>
            <w:tcW w:w="4785" w:type="dxa"/>
          </w:tcPr>
          <w:p w:rsidR="00DC159B" w:rsidRPr="00DC159B" w:rsidRDefault="00DC159B" w:rsidP="00600A4A">
            <w:pPr>
              <w:rPr>
                <w:rFonts w:ascii="Arial" w:hAnsi="Arial" w:cs="Arial"/>
              </w:rPr>
            </w:pPr>
            <w:r w:rsidRPr="00DC159B">
              <w:rPr>
                <w:rFonts w:ascii="Arial" w:hAnsi="Arial" w:cs="Arial"/>
              </w:rPr>
              <w:t>Отказ в снятии с учета: (причина)</w:t>
            </w:r>
          </w:p>
        </w:tc>
        <w:tc>
          <w:tcPr>
            <w:tcW w:w="4786" w:type="dxa"/>
          </w:tcPr>
          <w:p w:rsidR="00DC159B" w:rsidRPr="00DC159B" w:rsidRDefault="009C300A" w:rsidP="0060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Дата/</w:t>
            </w:r>
            <w:r w:rsidR="00DC159B" w:rsidRPr="00DC159B">
              <w:rPr>
                <w:rFonts w:ascii="Arial" w:hAnsi="Arial" w:cs="Arial"/>
              </w:rPr>
              <w:t>Подпись/печать</w:t>
            </w:r>
          </w:p>
        </w:tc>
      </w:tr>
    </w:tbl>
    <w:p w:rsidR="00DC159B" w:rsidRPr="00BD1F6B" w:rsidRDefault="00DC159B" w:rsidP="00BD1F6B">
      <w:pPr>
        <w:rPr>
          <w:rFonts w:ascii="Arial" w:hAnsi="Arial" w:cs="Arial"/>
          <w:sz w:val="20"/>
          <w:szCs w:val="20"/>
        </w:rPr>
      </w:pPr>
    </w:p>
    <w:sectPr w:rsidR="00DC159B" w:rsidRPr="00BD1F6B" w:rsidSect="00953B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" w:right="851" w:bottom="426" w:left="1701" w:header="421" w:footer="709" w:gutter="0"/>
      <w:pgNumType w:start="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98" w:rsidRDefault="00387598" w:rsidP="007C6871">
      <w:pPr>
        <w:spacing w:after="0" w:line="240" w:lineRule="auto"/>
      </w:pPr>
      <w:r>
        <w:separator/>
      </w:r>
    </w:p>
  </w:endnote>
  <w:endnote w:type="continuationSeparator" w:id="0">
    <w:p w:rsidR="00387598" w:rsidRDefault="00387598" w:rsidP="007C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144194"/>
      <w:docPartObj>
        <w:docPartGallery w:val="Page Numbers (Bottom of Page)"/>
        <w:docPartUnique/>
      </w:docPartObj>
    </w:sdtPr>
    <w:sdtEndPr/>
    <w:sdtContent>
      <w:p w:rsidR="00B10493" w:rsidRDefault="00B104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B47">
          <w:rPr>
            <w:noProof/>
          </w:rPr>
          <w:t>49</w:t>
        </w:r>
        <w:r>
          <w:fldChar w:fldCharType="end"/>
        </w:r>
      </w:p>
    </w:sdtContent>
  </w:sdt>
  <w:p w:rsidR="00B10493" w:rsidRDefault="00B1049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487779"/>
      <w:docPartObj>
        <w:docPartGallery w:val="Page Numbers (Bottom of Page)"/>
        <w:docPartUnique/>
      </w:docPartObj>
    </w:sdtPr>
    <w:sdtEndPr/>
    <w:sdtContent>
      <w:p w:rsidR="00B10493" w:rsidRDefault="00B104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B47">
          <w:rPr>
            <w:noProof/>
          </w:rPr>
          <w:t>48</w:t>
        </w:r>
        <w:r>
          <w:fldChar w:fldCharType="end"/>
        </w:r>
      </w:p>
    </w:sdtContent>
  </w:sdt>
  <w:p w:rsidR="00B10493" w:rsidRDefault="00B104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98" w:rsidRDefault="00387598" w:rsidP="007C6871">
      <w:pPr>
        <w:spacing w:after="0" w:line="240" w:lineRule="auto"/>
      </w:pPr>
      <w:r>
        <w:separator/>
      </w:r>
    </w:p>
  </w:footnote>
  <w:footnote w:type="continuationSeparator" w:id="0">
    <w:p w:rsidR="00387598" w:rsidRDefault="00387598" w:rsidP="007C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4A" w:rsidRDefault="00600A4A" w:rsidP="002869F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  <w:lang w:val="en-US"/>
      </w:rPr>
    </w:pPr>
  </w:p>
  <w:p w:rsidR="002869F0" w:rsidRPr="00B10493" w:rsidRDefault="002869F0" w:rsidP="002869F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4"/>
        <w:szCs w:val="14"/>
      </w:rPr>
    </w:pPr>
    <w:r w:rsidRPr="00B10493">
      <w:rPr>
        <w:rFonts w:ascii="Arial" w:eastAsiaTheme="minorHAnsi" w:hAnsi="Arial" w:cs="Arial"/>
        <w:i/>
        <w:sz w:val="14"/>
        <w:szCs w:val="14"/>
      </w:rPr>
      <w:t>Приложение 2</w:t>
    </w:r>
  </w:p>
  <w:p w:rsidR="002869F0" w:rsidRPr="00B10493" w:rsidRDefault="002869F0" w:rsidP="002869F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4"/>
        <w:szCs w:val="14"/>
      </w:rPr>
    </w:pPr>
    <w:r w:rsidRPr="00B10493">
      <w:rPr>
        <w:rFonts w:ascii="Arial" w:eastAsiaTheme="minorHAnsi" w:hAnsi="Arial" w:cs="Arial"/>
        <w:i/>
        <w:sz w:val="14"/>
        <w:szCs w:val="14"/>
      </w:rPr>
      <w:t xml:space="preserve">к Инструкции «О порядке представления резидентами и нерезидентами </w:t>
    </w:r>
    <w:proofErr w:type="gramStart"/>
    <w:r w:rsidRPr="00B10493">
      <w:rPr>
        <w:rFonts w:ascii="Arial" w:eastAsiaTheme="minorHAnsi" w:hAnsi="Arial" w:cs="Arial"/>
        <w:i/>
        <w:sz w:val="14"/>
        <w:szCs w:val="14"/>
      </w:rPr>
      <w:t>в</w:t>
    </w:r>
    <w:proofErr w:type="gramEnd"/>
    <w:r w:rsidRPr="00B10493">
      <w:rPr>
        <w:rFonts w:ascii="Arial" w:eastAsiaTheme="minorHAnsi" w:hAnsi="Arial" w:cs="Arial"/>
        <w:i/>
        <w:sz w:val="14"/>
        <w:szCs w:val="14"/>
      </w:rPr>
      <w:t xml:space="preserve"> </w:t>
    </w:r>
  </w:p>
  <w:p w:rsidR="002869F0" w:rsidRPr="00B10493" w:rsidRDefault="002869F0" w:rsidP="002869F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4"/>
        <w:szCs w:val="14"/>
      </w:rPr>
    </w:pPr>
    <w:r w:rsidRPr="00B10493">
      <w:rPr>
        <w:rFonts w:ascii="Arial" w:eastAsiaTheme="minorHAnsi" w:hAnsi="Arial" w:cs="Arial"/>
        <w:i/>
        <w:sz w:val="14"/>
        <w:szCs w:val="14"/>
      </w:rPr>
      <w:t xml:space="preserve">АО БАНК «МОСКВА-СИТИ» подтверждающих документов и информации </w:t>
    </w:r>
  </w:p>
  <w:p w:rsidR="002869F0" w:rsidRPr="00B10493" w:rsidRDefault="002869F0" w:rsidP="002869F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4"/>
        <w:szCs w:val="14"/>
      </w:rPr>
    </w:pPr>
    <w:r w:rsidRPr="00B10493">
      <w:rPr>
        <w:rFonts w:ascii="Arial" w:eastAsiaTheme="minorHAnsi" w:hAnsi="Arial" w:cs="Arial"/>
        <w:i/>
        <w:sz w:val="14"/>
        <w:szCs w:val="14"/>
      </w:rPr>
      <w:t xml:space="preserve">при осуществлении валютных операций, о единых формах учета и </w:t>
    </w:r>
  </w:p>
  <w:p w:rsidR="002869F0" w:rsidRPr="00B10493" w:rsidRDefault="002869F0" w:rsidP="002869F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4"/>
        <w:szCs w:val="14"/>
      </w:rPr>
    </w:pPr>
    <w:r w:rsidRPr="00B10493">
      <w:rPr>
        <w:rFonts w:ascii="Arial" w:eastAsiaTheme="minorHAnsi" w:hAnsi="Arial" w:cs="Arial"/>
        <w:i/>
        <w:sz w:val="14"/>
        <w:szCs w:val="14"/>
      </w:rPr>
      <w:t>отчетности по валютным операциям, порядке и сроках их представления»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4A" w:rsidRDefault="00600A4A" w:rsidP="00600A4A">
    <w:pPr>
      <w:pStyle w:val="a7"/>
      <w:ind w:hanging="851"/>
      <w:rPr>
        <w:lang w:val="en-US"/>
      </w:rPr>
    </w:pPr>
    <w:r>
      <w:rPr>
        <w:noProof/>
        <w:lang w:eastAsia="ru-RU"/>
      </w:rPr>
      <w:drawing>
        <wp:inline distT="0" distB="0" distL="0" distR="0" wp14:anchorId="4A58348D" wp14:editId="34E4E8A7">
          <wp:extent cx="1952625" cy="504825"/>
          <wp:effectExtent l="0" t="0" r="9525" b="9525"/>
          <wp:docPr id="2" name="Рисунок 2" descr="cid:image004.png@01CF7E8B.FB2C92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id:image004.png@01CF7E8B.FB2C92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0A4A" w:rsidRPr="00B10493" w:rsidRDefault="00600A4A" w:rsidP="00600A4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4"/>
        <w:szCs w:val="14"/>
      </w:rPr>
    </w:pPr>
    <w:r w:rsidRPr="00B10493">
      <w:rPr>
        <w:rFonts w:ascii="Arial" w:eastAsiaTheme="minorHAnsi" w:hAnsi="Arial" w:cs="Arial"/>
        <w:i/>
        <w:sz w:val="14"/>
        <w:szCs w:val="14"/>
      </w:rPr>
      <w:t>Приложение 2</w:t>
    </w:r>
  </w:p>
  <w:p w:rsidR="00600A4A" w:rsidRPr="00B10493" w:rsidRDefault="00600A4A" w:rsidP="00600A4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4"/>
        <w:szCs w:val="14"/>
      </w:rPr>
    </w:pPr>
    <w:r w:rsidRPr="00B10493">
      <w:rPr>
        <w:rFonts w:ascii="Arial" w:eastAsiaTheme="minorHAnsi" w:hAnsi="Arial" w:cs="Arial"/>
        <w:i/>
        <w:sz w:val="14"/>
        <w:szCs w:val="14"/>
      </w:rPr>
      <w:t xml:space="preserve">к Инструкции «О порядке представления резидентами и нерезидентами </w:t>
    </w:r>
    <w:proofErr w:type="gramStart"/>
    <w:r w:rsidRPr="00B10493">
      <w:rPr>
        <w:rFonts w:ascii="Arial" w:eastAsiaTheme="minorHAnsi" w:hAnsi="Arial" w:cs="Arial"/>
        <w:i/>
        <w:sz w:val="14"/>
        <w:szCs w:val="14"/>
      </w:rPr>
      <w:t>в</w:t>
    </w:r>
    <w:proofErr w:type="gramEnd"/>
    <w:r w:rsidRPr="00B10493">
      <w:rPr>
        <w:rFonts w:ascii="Arial" w:eastAsiaTheme="minorHAnsi" w:hAnsi="Arial" w:cs="Arial"/>
        <w:i/>
        <w:sz w:val="14"/>
        <w:szCs w:val="14"/>
      </w:rPr>
      <w:t xml:space="preserve"> </w:t>
    </w:r>
  </w:p>
  <w:p w:rsidR="00600A4A" w:rsidRPr="00B10493" w:rsidRDefault="00600A4A" w:rsidP="00600A4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4"/>
        <w:szCs w:val="14"/>
      </w:rPr>
    </w:pPr>
    <w:r w:rsidRPr="00B10493">
      <w:rPr>
        <w:rFonts w:ascii="Arial" w:eastAsiaTheme="minorHAnsi" w:hAnsi="Arial" w:cs="Arial"/>
        <w:i/>
        <w:sz w:val="14"/>
        <w:szCs w:val="14"/>
      </w:rPr>
      <w:t xml:space="preserve">АО БАНК «МОСКВА-СИТИ» подтверждающих документов и информации </w:t>
    </w:r>
  </w:p>
  <w:p w:rsidR="00600A4A" w:rsidRPr="00B10493" w:rsidRDefault="00600A4A" w:rsidP="00600A4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4"/>
        <w:szCs w:val="14"/>
      </w:rPr>
    </w:pPr>
    <w:r w:rsidRPr="00B10493">
      <w:rPr>
        <w:rFonts w:ascii="Arial" w:eastAsiaTheme="minorHAnsi" w:hAnsi="Arial" w:cs="Arial"/>
        <w:i/>
        <w:sz w:val="14"/>
        <w:szCs w:val="14"/>
      </w:rPr>
      <w:t xml:space="preserve">при осуществлении валютных операций, о единых формах учета и </w:t>
    </w:r>
  </w:p>
  <w:p w:rsidR="00600A4A" w:rsidRPr="00B10493" w:rsidRDefault="00600A4A" w:rsidP="00600A4A">
    <w:pPr>
      <w:widowControl w:val="0"/>
      <w:autoSpaceDE w:val="0"/>
      <w:autoSpaceDN w:val="0"/>
      <w:adjustRightInd w:val="0"/>
      <w:spacing w:after="0" w:line="240" w:lineRule="auto"/>
      <w:jc w:val="right"/>
      <w:rPr>
        <w:sz w:val="14"/>
        <w:szCs w:val="14"/>
      </w:rPr>
    </w:pPr>
    <w:r w:rsidRPr="00B10493">
      <w:rPr>
        <w:rFonts w:ascii="Arial" w:eastAsiaTheme="minorHAnsi" w:hAnsi="Arial" w:cs="Arial"/>
        <w:i/>
        <w:sz w:val="14"/>
        <w:szCs w:val="14"/>
      </w:rPr>
      <w:t>отчетности по валютным операциям, порядке и сроках их представления»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6F"/>
    <w:rsid w:val="00030E4F"/>
    <w:rsid w:val="002226EA"/>
    <w:rsid w:val="002869F0"/>
    <w:rsid w:val="00387598"/>
    <w:rsid w:val="00475594"/>
    <w:rsid w:val="0054583C"/>
    <w:rsid w:val="00595EFD"/>
    <w:rsid w:val="00600A4A"/>
    <w:rsid w:val="007C6871"/>
    <w:rsid w:val="00953B47"/>
    <w:rsid w:val="009B306F"/>
    <w:rsid w:val="009C300A"/>
    <w:rsid w:val="00A34FA9"/>
    <w:rsid w:val="00B10493"/>
    <w:rsid w:val="00B10907"/>
    <w:rsid w:val="00BD1F6B"/>
    <w:rsid w:val="00D47D4B"/>
    <w:rsid w:val="00DC159B"/>
    <w:rsid w:val="00E11F96"/>
    <w:rsid w:val="00F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C68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687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7C6871"/>
    <w:rPr>
      <w:vertAlign w:val="superscript"/>
    </w:rPr>
  </w:style>
  <w:style w:type="table" w:styleId="a6">
    <w:name w:val="Table Grid"/>
    <w:basedOn w:val="a1"/>
    <w:uiPriority w:val="59"/>
    <w:rsid w:val="007C6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28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9F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9F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0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0A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C68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687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7C6871"/>
    <w:rPr>
      <w:vertAlign w:val="superscript"/>
    </w:rPr>
  </w:style>
  <w:style w:type="table" w:styleId="a6">
    <w:name w:val="Table Grid"/>
    <w:basedOn w:val="a1"/>
    <w:uiPriority w:val="59"/>
    <w:rsid w:val="007C6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28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9F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9F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0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0A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01EF-FE40-4F50-B8B1-4E93623B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Наталья Николаевна</dc:creator>
  <cp:lastModifiedBy>Шмырева Оксана Владимировна</cp:lastModifiedBy>
  <cp:revision>13</cp:revision>
  <dcterms:created xsi:type="dcterms:W3CDTF">2018-02-27T06:51:00Z</dcterms:created>
  <dcterms:modified xsi:type="dcterms:W3CDTF">2019-08-06T08:09:00Z</dcterms:modified>
</cp:coreProperties>
</file>